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bookmarkStart w:id="0" w:name="z8"/>
      <w:r w:rsidRPr="005C7846">
        <w:rPr>
          <w:rFonts w:ascii="Times New Roman" w:eastAsia="Times New Roman" w:hAnsi="Times New Roman" w:cs="Times New Roman"/>
          <w:b/>
          <w:color w:val="0F3C73"/>
          <w:sz w:val="24"/>
          <w:szCs w:val="24"/>
        </w:rPr>
        <w:t>Утвержден</w:t>
      </w:r>
      <w:bookmarkEnd w:id="0"/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              </w:t>
      </w:r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приказам Министра образования и науки</w:t>
      </w:r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 </w:t>
      </w:r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Республики Казахстан</w:t>
      </w:r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          </w:t>
      </w:r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от 7 апреля 2015 года № 172</w:t>
      </w:r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   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bookmarkStart w:id="1" w:name="z9"/>
      <w:r w:rsidRPr="005C7846">
        <w:rPr>
          <w:rFonts w:ascii="Times New Roman" w:eastAsia="Times New Roman" w:hAnsi="Times New Roman" w:cs="Times New Roman"/>
          <w:b/>
          <w:bCs/>
          <w:color w:val="0F3C73"/>
          <w:sz w:val="24"/>
          <w:szCs w:val="24"/>
        </w:rPr>
        <w:t> </w:t>
      </w:r>
      <w:bookmarkEnd w:id="1"/>
    </w:p>
    <w:p w:rsidR="005C7846" w:rsidRPr="005C7846" w:rsidRDefault="005C7846" w:rsidP="005C78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Стандарт государственной услуги</w:t>
      </w:r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«Постановка на очередь детей дошкольного возраста</w:t>
      </w:r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(до 7 лет) для направления в детские дошкольные организации»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3C3C3C"/>
          <w:sz w:val="18"/>
          <w:szCs w:val="18"/>
        </w:rPr>
      </w:pPr>
      <w:bookmarkStart w:id="2" w:name="z10"/>
      <w:r w:rsidRPr="005C7846">
        <w:rPr>
          <w:rFonts w:ascii="Tahoma" w:eastAsia="Times New Roman" w:hAnsi="Tahoma" w:cs="Tahoma"/>
          <w:b/>
          <w:bCs/>
          <w:color w:val="0F3C73"/>
          <w:sz w:val="18"/>
        </w:rPr>
        <w:t>1.  Общие положения</w:t>
      </w:r>
      <w:bookmarkEnd w:id="2"/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 w:rsidRPr="005C7846"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3" w:name="z11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3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1. Государственная услуга «Постановка на очередь детей дошкольного возраста (до 7 лет) для направления в детские дошкольные организации»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(далее – государственная услуга).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2. Стандарт государственной услуги разработан Министерством образования и науки Республики Казахстан.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3. Государственная услуга оказывается местными исполнительными органами городов республиканского значения и столицы, района (города областного значения),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акимами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района в городе, города областного, районного значения, поселка, села, сельского округа (далее –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Прием заявлений и выдача результата оказания государственной услуги осуществляются через: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2)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инвестиций и развития Республики Казахстан (далее – ЦОН);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3)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«электронного правительства»: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egov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(далее – портал).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4" w:name="z14"/>
      <w:r w:rsidRPr="005C7846">
        <w:rPr>
          <w:rFonts w:ascii="Tahoma" w:eastAsia="Times New Roman" w:hAnsi="Tahoma" w:cs="Tahoma"/>
          <w:b/>
          <w:bCs/>
          <w:color w:val="0F3C73"/>
          <w:sz w:val="18"/>
        </w:rPr>
        <w:t>2.  Порядок оказания государственной услуги</w:t>
      </w:r>
      <w:bookmarkEnd w:id="4"/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 w:rsidRPr="005C7846"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5" w:name="z15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5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4. Сроки оказания государственной услуги: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с момента обращения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, ЦОН, на портал – 30 минут;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2) максимально допустимое время ожидания сдачи пакета документов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ЦОН – 15 минут;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3) максимально допустимое время обслуживания у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– 15 минут.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5. Форма оказания государственной услуги: электронная (полностью автоматизированная) и (или) бумажная.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6. Результатом оказания государственной услуги являются выдача направления в детскую дошкольную организацию, по форме согласно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приложению 1 к настоящему стандарту, в случае отсутствия мест в дошкольной организации, уведомление о постановке на очередь с указанием номера очередности.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lastRenderedPageBreak/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 обращении через портал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направляется результат оказания государственной услуги и (или) уведомление в «личный кабинет» в форме электронного документа, удостоверенного электронной цифровой подписью (далее – ЭЦП) уполномоченного лица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Форма предоставления результата оказания государственной услуги: электронная (полностью автоматизированная) и (или) бумажная.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7. Государственная услуга оказывается физическим лицам бесплатно (далее -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На право получения первоочередного места имеют: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1) дети, законные представители которых являются инвалидами;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2) дети, оставшиеся без попечения родителей;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3) дети-сироты;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4) дети из многодетных семей;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5) дети военнослужащих, в том числе тех, которые погибли, умерли или пропали без вести во время прохождения службы;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6) дети сотрудников специальных государственных органов, в том числе тех, которые погибли, умерли или пропали без вести во время прохождения службы.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8. График работы: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пятницу, за исключением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выходных и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праздничных дней, согласно трудовому законодательству Республики Казахстан в соответствии с установленным графиком работы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8.30, 9.00 до 18.00, 18.30 часов с перерывом на обед с 13.00 до 14.00, 14.30 часов.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Прием заявлений и выдачи результатов оказания государственной услуги осуществляется с 09.00 часов до 17.30 часов с перерывом на обед с 13.00 часов до 14.30 часов.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Государственная услуга оказывается в порядке очереди без предварительной записи и ускоренного обслуживания;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2)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субботу включительно в соответствии с установленным графиком работы с 9.00 до 20.00 часов, без перерыва на обед, за исключением выходных и праздничных дней, согласно трудовому законодательству Республики Казахстан.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Прием осуществляется в порядке «электронной» очереди, по выбору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без ускоренного обслуживания, возможно бронирование электронной очереди посредством портала;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3) портала: круглосуточно, за исключением технических перерывов, связанных с проведением ремонтных работ.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9. </w:t>
      </w:r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(либо уполномоченного представителя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доверенности):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к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в ЦОН: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1) заявление по форме согласно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приложению 2 к настоящему стандарту государственной услуги;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2)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свидетельство о рождении ребенка (требуется для идентификации личности);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3)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документ, удостоверяющий личность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(одного из родителей или законных представителей (требуется для идентификации личности);</w:t>
      </w:r>
      <w:proofErr w:type="gram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4) документ, подтверждающий право на получение первоочередного места в дошкольную организацию (при наличии).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работник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соответствующих государственных информационных систем через шлюз «электронного правительства».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работник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согласие на использование сведений, составляющих охраняемую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законом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 обращении в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акиматы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поселка, села, сельского округа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предоставляет оригиналы (требуется для идентификации личности) и копии документов, указанные в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пункте 9 настоящего Стандарта.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На портал: запрос в форме электронного документа, удостоверенного ЭЦП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На портале прием электронного запроса осуществляется в «личном кабинете»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10. В случае предоставления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пункту 9 настоящего стандарта государственной услуги, работник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документов и выдает расписку об отказе в приеме заявления по форме согласно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приложению 3 к настоящему стандарту государственной услуги.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6" w:name="z22"/>
      <w:r w:rsidRPr="005C7846">
        <w:rPr>
          <w:rFonts w:ascii="Tahoma" w:eastAsia="Times New Roman" w:hAnsi="Tahoma" w:cs="Tahoma"/>
          <w:b/>
          <w:bCs/>
          <w:color w:val="0F3C73"/>
          <w:sz w:val="18"/>
        </w:rPr>
        <w:t>3.  Порядок обжалования решений, действий (бездействия)</w:t>
      </w:r>
      <w:bookmarkEnd w:id="6"/>
      <w:r w:rsidRPr="005C7846">
        <w:rPr>
          <w:rFonts w:ascii="Tahoma" w:eastAsia="Times New Roman" w:hAnsi="Tahoma" w:cs="Tahoma"/>
          <w:color w:val="3C3C3C"/>
          <w:sz w:val="18"/>
          <w:szCs w:val="18"/>
        </w:rPr>
        <w:br/>
      </w:r>
      <w:proofErr w:type="spellStart"/>
      <w:r w:rsidRPr="005C7846">
        <w:rPr>
          <w:rFonts w:ascii="Tahoma" w:eastAsia="Times New Roman" w:hAnsi="Tahoma" w:cs="Tahoma"/>
          <w:b/>
          <w:bCs/>
          <w:color w:val="3C3C3C"/>
          <w:sz w:val="18"/>
        </w:rPr>
        <w:t>услугодателя</w:t>
      </w:r>
      <w:proofErr w:type="spellEnd"/>
      <w:r w:rsidRPr="005C7846">
        <w:rPr>
          <w:rFonts w:ascii="Tahoma" w:eastAsia="Times New Roman" w:hAnsi="Tahoma" w:cs="Tahoma"/>
          <w:b/>
          <w:bCs/>
          <w:color w:val="3C3C3C"/>
          <w:sz w:val="18"/>
        </w:rPr>
        <w:t xml:space="preserve"> и (или) его должностных лиц, центров обслуживания</w:t>
      </w:r>
      <w:r w:rsidRPr="005C7846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5C7846">
        <w:rPr>
          <w:rFonts w:ascii="Tahoma" w:eastAsia="Times New Roman" w:hAnsi="Tahoma" w:cs="Tahoma"/>
          <w:b/>
          <w:bCs/>
          <w:color w:val="3C3C3C"/>
          <w:sz w:val="18"/>
        </w:rPr>
        <w:t>населения и (или) их работников по вопросам оказания</w:t>
      </w:r>
      <w:r w:rsidRPr="005C7846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5C7846">
        <w:rPr>
          <w:rFonts w:ascii="Tahoma" w:eastAsia="Times New Roman" w:hAnsi="Tahoma" w:cs="Tahoma"/>
          <w:b/>
          <w:bCs/>
          <w:color w:val="3C3C3C"/>
          <w:sz w:val="18"/>
        </w:rPr>
        <w:t>государственных услуг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 w:rsidRPr="005C7846"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7" w:name="z23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7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11. Обжалование решений, действий (бездействий)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 указанным в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пункте 13 настоящего стандарта государственной услуги.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Подтверждением принятия жалобы является ее регистрация (штамп, входящий номер и дата) в канцелярии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Жалоба на действия (бездействия) работника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направляется к руководителю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 указанным в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пункте 13 настоящего стандарта государственной услуги.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Жалоба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поступившая в адрес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подлежит рассмотрению в течение пяти рабочих дней со дня ее регистрации.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В случае несогласия с результатами оказанной государственной услуги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Жалоба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Информацию о порядке обжалования через портал можно получить посредством единого </w:t>
      </w:r>
      <w:proofErr w:type="spellStart"/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В случае несогласия с результатами оказанной государственной услуги,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услугополучатель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законодательством Республики Казахстан порядке.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8" w:name="z24"/>
      <w:r w:rsidRPr="005C7846">
        <w:rPr>
          <w:rFonts w:ascii="Tahoma" w:eastAsia="Times New Roman" w:hAnsi="Tahoma" w:cs="Tahoma"/>
          <w:b/>
          <w:bCs/>
          <w:color w:val="0F3C73"/>
          <w:sz w:val="18"/>
        </w:rPr>
        <w:t>4.  Иные требования с учетом особенностей оказания</w:t>
      </w:r>
      <w:bookmarkEnd w:id="8"/>
      <w:r w:rsidRPr="005C7846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5C7846">
        <w:rPr>
          <w:rFonts w:ascii="Tahoma" w:eastAsia="Times New Roman" w:hAnsi="Tahoma" w:cs="Tahoma"/>
          <w:b/>
          <w:bCs/>
          <w:color w:val="3C3C3C"/>
          <w:sz w:val="18"/>
        </w:rPr>
        <w:t>государственной услуги, в том числе оказываемой в электронной</w:t>
      </w:r>
      <w:r w:rsidRPr="005C7846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5C7846">
        <w:rPr>
          <w:rFonts w:ascii="Tahoma" w:eastAsia="Times New Roman" w:hAnsi="Tahoma" w:cs="Tahoma"/>
          <w:b/>
          <w:bCs/>
          <w:color w:val="3C3C3C"/>
          <w:sz w:val="18"/>
        </w:rPr>
        <w:t>форме и через центры обслуживания населения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 w:rsidRPr="005C7846"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9" w:name="z25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9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12.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Услугополучателям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, имеющим установленным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законодательством </w:t>
      </w:r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порядке</w:t>
      </w:r>
      <w:proofErr w:type="gram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производится работником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выездом по месту жительства посредством обращения через Единый контакт - центр 1414.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13. Адреса мест оказания государственной услуги размещены: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на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Министерства: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edu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gov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2) ЦОН: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con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gov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3) на портале: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e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gov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14.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по вопросам оказания государственной услуги, а также единого </w:t>
      </w:r>
      <w:proofErr w:type="spellStart"/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15. Контактные телефоны справочных служб по вопросам оказания государственной услуги указаны на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proofErr w:type="gram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edu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gov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в разделе «Государственные услуги». Единый контакт-центр по вопросам оказания государственных услуг: 8-800-080-7777, 1414.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0" w:name="z29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</w:rPr>
        <w:t>  Приложение 1</w:t>
      </w:r>
      <w:bookmarkEnd w:id="10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к стандарту государственной услуги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«Постановка на очередь детей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дошкольного возраста (до 7 лет)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для направления в детские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дошкольные организации»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форма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      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Форма выходного документа, выданная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в электронном виде посредством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информационной системы местных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исполнительных органов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3C73"/>
          <w:sz w:val="24"/>
          <w:szCs w:val="24"/>
        </w:rPr>
      </w:pPr>
      <w:bookmarkStart w:id="11" w:name="z30"/>
    </w:p>
    <w:p w:rsid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3C73"/>
          <w:sz w:val="24"/>
          <w:szCs w:val="24"/>
        </w:rPr>
      </w:pP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</w:rPr>
        <w:t>  Форма выходного документа,</w:t>
      </w:r>
      <w:bookmarkEnd w:id="11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 выданная в бумажном виде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акимом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поселка, села, сельского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5C7846" w:rsidRPr="005C7846" w:rsidTr="005C7846">
        <w:trPr>
          <w:tblCellSpacing w:w="0" w:type="dxa"/>
        </w:trPr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846" w:rsidRPr="005C7846" w:rsidRDefault="005C7846" w:rsidP="005C784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әкілетті орган __________________________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Уполномоченный орган _____________________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№ ____ Мектепкедейінгібалаларұ</w:t>
            </w:r>
            <w:proofErr w:type="gram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йым</w:t>
            </w:r>
            <w:proofErr w:type="gram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ЖОЛДАМА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НАПРАВЛЕНИЕ в детские дошкольные организации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Берілгенкүні «___» ____________ 20___ ж.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 выдачи «_____» ____________ 20___ г.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Т.А.Ә.(бар болғанда) 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Туғанкүні,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айы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(при его наличии) ребенка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месяц, год рождения 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Мектепкедейінгіұйым 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Дошкольная организация___________________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ЖЫРТПАЛЫ ПАРАҚ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ОТРЫВНОЙ ЛИСТ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әкілетті орган ___________________________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Уполномоченный орган ______________________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№ ____ Мектепкедейінгібалаларұ</w:t>
            </w:r>
            <w:proofErr w:type="gram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йым</w:t>
            </w:r>
            <w:proofErr w:type="gram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ЖОЛДАМА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НАПРАВЛЕНИЕ в детские дошкольные организации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Берілгенкүні «_____» ____________ 20___ ж.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 выдачи «_____» ____________ 20___ г.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Т.А.Ә.(бар болғанда) 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Туғанкүні,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айы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(при его наличии) ребенка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месяц, год рождения 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Мектепкедейінгіұйым 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Дошкольная организация 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</w:tc>
      </w:tr>
      <w:tr w:rsidR="005C7846" w:rsidRPr="005C7846" w:rsidTr="005C7846">
        <w:trPr>
          <w:tblCellSpacing w:w="0" w:type="dxa"/>
        </w:trPr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846" w:rsidRPr="005C7846" w:rsidRDefault="005C7846" w:rsidP="005C784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846" w:rsidRPr="005C7846" w:rsidRDefault="005C7846" w:rsidP="005C784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846" w:rsidRPr="005C7846" w:rsidTr="005C7846">
        <w:trPr>
          <w:tblCellSpacing w:w="0" w:type="dxa"/>
        </w:trPr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ЖОЛДАМА БЛАНКІСІН БЕРУ ЖУРНАЛЫНДАҒ</w:t>
            </w:r>
            <w:proofErr w:type="gram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ТІРКЕУ № 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НОМЕР В ЖУРНАЛЕ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ВЫДАЧИ БЛАНКОВ НАПРАВЛЕНИЙ №_____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Жауаптыадамның Т.А.Ә. (бар болғанда)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                  </w:t>
            </w:r>
            <w:r w:rsidRPr="005C7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Қолы 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Ф.И.О. (при его наличии) ответственного лица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 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Подпись 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                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Мөрдіңорны/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Жолдамаберілгенкүнненбастап 5 жұмыскүні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ішіндежарамдыболады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Направление действительно в течение 5-и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рабочих дней со дня выдачи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ЖОЛДАМА БЛАНКІСІН БЕРУ ЖУРНАЛЫНДАҒ</w:t>
            </w:r>
            <w:proofErr w:type="gram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ТІРКЕУ № 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НОМЕР В ЖУРНАЛЕ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ВЫДАЧИ БЛАНКОВ НАПРАВЛЕНИЙ №_____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Жауаптыадамның Т.А.Ә. (бар болғанда)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       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Қолы 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Ф.И.О.(при его наличии) ответственного лица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    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Подпись 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/Место печати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Жолдамаберілгенкүнненбастап 5 жұмыскүні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ішіндежарамдыболады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Направление действительно в течение 5-и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рабочих дней со дня выдачи</w:t>
            </w:r>
          </w:p>
        </w:tc>
      </w:tr>
      <w:tr w:rsidR="005C7846" w:rsidRPr="005C7846" w:rsidTr="005C7846">
        <w:trPr>
          <w:tblCellSpacing w:w="0" w:type="dxa"/>
        </w:trPr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846" w:rsidRPr="005C7846" w:rsidRDefault="005C7846" w:rsidP="005C784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846" w:rsidRPr="005C7846" w:rsidRDefault="005C7846" w:rsidP="005C7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Жолдаманыңнегізгінысаныменміндетті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бақылаусалыстыратексеругежатады.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Подлежитобязательнойконтрольнойсверке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основнойформойнаправления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2" w:name="z31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</w:rPr>
        <w:t> </w:t>
      </w:r>
      <w:bookmarkEnd w:id="12"/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3" w:name="_GoBack"/>
      <w:bookmarkEnd w:id="13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2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к стандарту государственной услуги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«Постановка на очередь детей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дошкольного возраста (до 7 лет)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для направления в детские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дошкольные организации»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4" w:name="z32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</w:rPr>
        <w:t>  форма</w:t>
      </w:r>
      <w:bookmarkEnd w:id="14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Руководителю Управления, отдела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образования города республиканского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значения и столицы, района (города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областного значения),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Акиму поселка, села, сельского округа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__________________________________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от _______________________________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(Ф.И.О.(при его наличии) и ИИН)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проживающего</w:t>
      </w:r>
      <w:proofErr w:type="gram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адресу: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__________________________________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тел. _____________________________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5" w:name="z33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                        </w:t>
      </w:r>
      <w:bookmarkEnd w:id="15"/>
      <w:r w:rsidRPr="005C784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Заявление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Прошу поставить на очередь в дошкольную организацию моего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ребенка _______________________________________________________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 года рождения и ИИН.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lastRenderedPageBreak/>
        <w:t>     </w:t>
      </w:r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Согласен</w:t>
      </w:r>
      <w:proofErr w:type="gram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использования сведений, составляющих охраняемых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законом тайну, содержащихся в информационных системах.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proofErr w:type="gramStart"/>
      <w:r w:rsidRPr="005C7846"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</w:rPr>
        <w:t>Примечание: многодетные семьи и семьи военнослужащих, специальных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</w:rPr>
        <w:t>государственных органов при обращении в ЦОН или на портале электронного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</w:rPr>
        <w:t>правительства предоставляют подтверждающие документы на право получения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</w:rPr>
        <w:t>первоочередного места в дошкольную организацию в управление, отдел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</w:rPr>
        <w:t>образования города республиканского значения и столицы, района (города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</w:rPr>
        <w:t>областного значения) по месту проживания в течение в 5-и рабочих дней.</w:t>
      </w:r>
      <w:proofErr w:type="gramEnd"/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Дата _________________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Подпись ______________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6" w:name="z34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</w:rPr>
        <w:t>  Приложение 3</w:t>
      </w:r>
      <w:bookmarkEnd w:id="16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к стандарту государственной услуги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«Постановка на очередь детей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дошкольного возраста (до 7 лет)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для направления в детские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дошкольные организации»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7" w:name="z35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</w:rPr>
        <w:t>  форма</w:t>
      </w:r>
      <w:bookmarkEnd w:id="17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__________________________________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(Ф.И.О (при его наличии), либо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 наименование организации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_________________________________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 (адрес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8" w:name="z36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                        </w:t>
      </w:r>
      <w:bookmarkEnd w:id="18"/>
      <w:r w:rsidRPr="005C784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Расписка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</w:t>
      </w:r>
      <w:r w:rsidRPr="005C784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об отказе в приеме документов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Руководствуясь подпунктом 2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статьи 20 Закона Республики Казахстан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 15 апреля 2013 года «О государственных услугах», отдел №__ филиала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РГП «Центр обслуживания населения» (указать адрес) отказывает в приеме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документов на оказание государственной услуги (указать наименование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государственной услуги в соответствии со стандартом государственной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услуги) ввиду представления Вами неполного пакета документов согласно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перечню, предусмотренному стандартом государственной услуги, а именно:</w:t>
      </w:r>
      <w:proofErr w:type="gramEnd"/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Наименование отсутствующих документов: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1) _______________________________________;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2) _______________________________________;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3) ….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Настоящая расписка составлена в 2 экземплярах, по одному для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каждой стороны.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Ф.И.О. (работника ЦОН) _____________________________ (подпись)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Исполнитель: Ф.И.О (при его наличии) ______________________________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Телефон ___________________________________________________________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Получил: Ф.И.О (при его наличии) / подпись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</w:t>
      </w:r>
    </w:p>
    <w:p w:rsidR="005C7846" w:rsidRPr="0049108D" w:rsidRDefault="005C7846" w:rsidP="0014721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7846">
        <w:rPr>
          <w:rFonts w:ascii="Tahoma" w:eastAsia="Times New Roman" w:hAnsi="Tahoma" w:cs="Tahoma"/>
          <w:color w:val="3C3C3C"/>
          <w:sz w:val="18"/>
          <w:szCs w:val="18"/>
        </w:rPr>
        <w:lastRenderedPageBreak/>
        <w:t> </w:t>
      </w:r>
    </w:p>
    <w:sectPr w:rsidR="005C7846" w:rsidRPr="0049108D" w:rsidSect="005E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5BC9"/>
    <w:rsid w:val="0014721A"/>
    <w:rsid w:val="004667CC"/>
    <w:rsid w:val="0049108D"/>
    <w:rsid w:val="005C7846"/>
    <w:rsid w:val="005E43E3"/>
    <w:rsid w:val="006C5973"/>
    <w:rsid w:val="00790DC2"/>
    <w:rsid w:val="008A7B16"/>
    <w:rsid w:val="00986ECD"/>
    <w:rsid w:val="00CA4483"/>
    <w:rsid w:val="00CE3874"/>
    <w:rsid w:val="00D669AB"/>
    <w:rsid w:val="00DF5BC9"/>
    <w:rsid w:val="00E505C6"/>
    <w:rsid w:val="00FC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E3"/>
  </w:style>
  <w:style w:type="paragraph" w:styleId="3">
    <w:name w:val="heading 3"/>
    <w:basedOn w:val="a"/>
    <w:link w:val="30"/>
    <w:uiPriority w:val="9"/>
    <w:qFormat/>
    <w:rsid w:val="00DF5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5B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F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5B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5BC9"/>
  </w:style>
  <w:style w:type="paragraph" w:customStyle="1" w:styleId="note">
    <w:name w:val="note"/>
    <w:basedOn w:val="a"/>
    <w:rsid w:val="00DF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DC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C7846"/>
    <w:rPr>
      <w:b/>
      <w:bCs/>
    </w:rPr>
  </w:style>
  <w:style w:type="paragraph" w:styleId="a8">
    <w:name w:val="List Paragraph"/>
    <w:basedOn w:val="a"/>
    <w:uiPriority w:val="34"/>
    <w:qFormat/>
    <w:rsid w:val="005C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5C78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688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880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2385</Words>
  <Characters>13601</Characters>
  <Application>Microsoft Office Word</Application>
  <DocSecurity>0</DocSecurity>
  <Lines>113</Lines>
  <Paragraphs>31</Paragraphs>
  <ScaleCrop>false</ScaleCrop>
  <Company>Reanimator Extreme Edition</Company>
  <LinksUpToDate>false</LinksUpToDate>
  <CharactersWithSpaces>15955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13</cp:revision>
  <cp:lastPrinted>2016-07-19T10:58:00Z</cp:lastPrinted>
  <dcterms:created xsi:type="dcterms:W3CDTF">2016-07-11T06:30:00Z</dcterms:created>
  <dcterms:modified xsi:type="dcterms:W3CDTF">2017-03-28T11:18:00Z</dcterms:modified>
</cp:coreProperties>
</file>